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46A4" w14:textId="77777777" w:rsidR="00B51717" w:rsidRDefault="006E29EA" w:rsidP="0048136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US"/>
        </w:rPr>
      </w:pPr>
      <w:r w:rsidRPr="006E29EA">
        <w:rPr>
          <w:rFonts w:cs="Calibri"/>
          <w:b/>
          <w:bCs/>
          <w:color w:val="000000"/>
          <w:sz w:val="40"/>
          <w:szCs w:val="40"/>
          <w:lang w:val="en-US"/>
        </w:rPr>
        <w:t xml:space="preserve">From Electrical Signals to Spray Mode Control: </w:t>
      </w:r>
    </w:p>
    <w:p w14:paraId="328D2F06" w14:textId="048E3BFD" w:rsidR="0048136E" w:rsidRPr="0048136E" w:rsidRDefault="006E29EA" w:rsidP="0048136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US"/>
        </w:rPr>
      </w:pPr>
      <w:r w:rsidRPr="006E29EA">
        <w:rPr>
          <w:rFonts w:cs="Calibri"/>
          <w:b/>
          <w:bCs/>
          <w:color w:val="000000"/>
          <w:sz w:val="40"/>
          <w:szCs w:val="40"/>
          <w:lang w:val="en-US"/>
        </w:rPr>
        <w:t xml:space="preserve">An </w:t>
      </w:r>
      <w:proofErr w:type="spellStart"/>
      <w:r w:rsidR="00B51717">
        <w:rPr>
          <w:rFonts w:cs="Calibri"/>
          <w:b/>
          <w:bCs/>
          <w:color w:val="000000"/>
          <w:sz w:val="40"/>
          <w:szCs w:val="40"/>
          <w:lang w:val="en-US"/>
        </w:rPr>
        <w:t>eXplainable</w:t>
      </w:r>
      <w:proofErr w:type="spellEnd"/>
      <w:r w:rsidR="00B51717">
        <w:rPr>
          <w:rFonts w:cs="Calibri"/>
          <w:b/>
          <w:bCs/>
          <w:color w:val="000000"/>
          <w:sz w:val="40"/>
          <w:szCs w:val="40"/>
          <w:lang w:val="en-US"/>
        </w:rPr>
        <w:t xml:space="preserve"> </w:t>
      </w:r>
      <w:r w:rsidRPr="006E29EA">
        <w:rPr>
          <w:rFonts w:cs="Calibri"/>
          <w:b/>
          <w:bCs/>
          <w:color w:val="000000"/>
          <w:sz w:val="40"/>
          <w:szCs w:val="40"/>
          <w:lang w:val="en-US"/>
        </w:rPr>
        <w:t xml:space="preserve">AI Framework for </w:t>
      </w:r>
      <w:r>
        <w:rPr>
          <w:rFonts w:cs="Calibri"/>
          <w:b/>
          <w:bCs/>
          <w:color w:val="000000"/>
          <w:sz w:val="40"/>
          <w:szCs w:val="40"/>
          <w:lang w:val="en-US"/>
        </w:rPr>
        <w:t>Electrospray Processes</w:t>
      </w:r>
    </w:p>
    <w:p w14:paraId="4B181536" w14:textId="529ABE81" w:rsidR="00166F77" w:rsidRPr="0048136E" w:rsidRDefault="0048136E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</w:rPr>
      </w:pPr>
      <w:r w:rsidRPr="0048136E">
        <w:rPr>
          <w:rFonts w:cs="Calibri"/>
          <w:color w:val="000000"/>
          <w:sz w:val="24"/>
          <w:szCs w:val="24"/>
        </w:rPr>
        <w:t>Luigi Piero Di Bonito</w:t>
      </w:r>
      <w:r w:rsidR="00166F77" w:rsidRPr="0048136E">
        <w:rPr>
          <w:rFonts w:cs="Calibri"/>
          <w:color w:val="000000"/>
          <w:sz w:val="24"/>
          <w:szCs w:val="24"/>
          <w:vertAlign w:val="superscript"/>
        </w:rPr>
        <w:t xml:space="preserve"> </w:t>
      </w:r>
      <w:r w:rsidR="00166F77" w:rsidRPr="0048136E">
        <w:rPr>
          <w:rFonts w:cs="Calibri"/>
          <w:i/>
          <w:color w:val="000000"/>
          <w:sz w:val="24"/>
          <w:szCs w:val="24"/>
          <w:vertAlign w:val="superscript"/>
        </w:rPr>
        <w:t>a</w:t>
      </w:r>
      <w:r w:rsidR="00166F77" w:rsidRPr="0048136E">
        <w:rPr>
          <w:rFonts w:cs="Calibri"/>
          <w:color w:val="000000"/>
          <w:sz w:val="24"/>
          <w:szCs w:val="24"/>
        </w:rPr>
        <w:t xml:space="preserve">, </w:t>
      </w:r>
      <w:r w:rsidRPr="0048136E">
        <w:rPr>
          <w:rFonts w:cs="Calibri"/>
          <w:color w:val="000000"/>
          <w:sz w:val="24"/>
          <w:szCs w:val="24"/>
        </w:rPr>
        <w:t>Kelly Moreira</w:t>
      </w:r>
      <w:r w:rsidR="00166F77"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b</w:t>
      </w:r>
      <w:r w:rsidRPr="0048136E">
        <w:rPr>
          <w:rFonts w:cs="Calibri"/>
          <w:color w:val="000000"/>
          <w:sz w:val="24"/>
          <w:szCs w:val="24"/>
        </w:rPr>
        <w:t>, Lelio C</w:t>
      </w:r>
      <w:r>
        <w:rPr>
          <w:rFonts w:cs="Calibri"/>
          <w:color w:val="000000"/>
          <w:sz w:val="24"/>
          <w:szCs w:val="24"/>
        </w:rPr>
        <w:t>ampanile</w:t>
      </w:r>
      <w:r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cs="Calibri"/>
          <w:i/>
          <w:color w:val="000000"/>
          <w:sz w:val="24"/>
          <w:szCs w:val="24"/>
          <w:vertAlign w:val="superscript"/>
        </w:rPr>
        <w:t>c</w:t>
      </w:r>
      <w:r>
        <w:rPr>
          <w:rFonts w:cs="Calibri"/>
          <w:color w:val="000000"/>
          <w:sz w:val="24"/>
          <w:szCs w:val="24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</w:rPr>
        <w:t>Luewton</w:t>
      </w:r>
      <w:proofErr w:type="spellEnd"/>
      <w:r>
        <w:rPr>
          <w:rFonts w:cs="Calibri"/>
          <w:color w:val="000000"/>
          <w:sz w:val="24"/>
          <w:szCs w:val="24"/>
        </w:rPr>
        <w:t xml:space="preserve"> L.F. Agostinho</w:t>
      </w:r>
      <w:r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b</w:t>
      </w:r>
      <w:r>
        <w:rPr>
          <w:rFonts w:cs="Calibri"/>
          <w:color w:val="000000"/>
          <w:sz w:val="24"/>
          <w:szCs w:val="24"/>
        </w:rPr>
        <w:t xml:space="preserve"> </w:t>
      </w:r>
      <w:r w:rsidR="00166F77" w:rsidRPr="0048136E">
        <w:rPr>
          <w:rFonts w:cs="Calibri"/>
          <w:color w:val="000000"/>
          <w:sz w:val="24"/>
          <w:szCs w:val="24"/>
        </w:rPr>
        <w:t xml:space="preserve">&amp; </w:t>
      </w:r>
      <w:r w:rsidR="00F955A8">
        <w:rPr>
          <w:rFonts w:cs="Calibri"/>
          <w:color w:val="000000"/>
          <w:sz w:val="24"/>
          <w:szCs w:val="24"/>
        </w:rPr>
        <w:t>Francesco Di Natale</w:t>
      </w:r>
      <w:r w:rsidR="00166F77"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a</w:t>
      </w:r>
    </w:p>
    <w:p w14:paraId="75F2929A" w14:textId="3C29AD78" w:rsidR="00166F77" w:rsidRPr="0048136E" w:rsidRDefault="00166F77" w:rsidP="00166F7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i/>
          <w:color w:val="000000"/>
          <w:szCs w:val="24"/>
        </w:rPr>
      </w:pPr>
      <w:r w:rsidRPr="0048136E">
        <w:rPr>
          <w:rFonts w:cs="Calibri"/>
          <w:i/>
          <w:color w:val="000000"/>
          <w:szCs w:val="24"/>
          <w:vertAlign w:val="superscript"/>
        </w:rPr>
        <w:t>a</w:t>
      </w:r>
      <w:r w:rsidRPr="0048136E">
        <w:rPr>
          <w:rFonts w:cs="Calibri"/>
          <w:color w:val="000000"/>
          <w:szCs w:val="24"/>
        </w:rPr>
        <w:t xml:space="preserve"> </w:t>
      </w:r>
      <w:r w:rsidR="0048136E" w:rsidRPr="0048136E">
        <w:rPr>
          <w:rFonts w:cs="Calibri"/>
          <w:color w:val="000000"/>
          <w:szCs w:val="24"/>
        </w:rPr>
        <w:t>Dipartimento di Ingegneria Chimic</w:t>
      </w:r>
      <w:r w:rsidR="0048136E">
        <w:rPr>
          <w:rFonts w:cs="Calibri"/>
          <w:color w:val="000000"/>
          <w:szCs w:val="24"/>
        </w:rPr>
        <w:t>a, dei Materiali e della Produzione Industriale, Università degli Studi di Napoli “Federico II”, Napoli, Italia</w:t>
      </w:r>
    </w:p>
    <w:p w14:paraId="75EF23EA" w14:textId="6954A778" w:rsidR="00166F77" w:rsidRDefault="00166F77" w:rsidP="00166F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="0048136E">
        <w:rPr>
          <w:rFonts w:cs="Calibri"/>
          <w:color w:val="000000"/>
          <w:szCs w:val="24"/>
          <w:lang w:val="en-GB"/>
        </w:rPr>
        <w:t xml:space="preserve">NHL </w:t>
      </w:r>
      <w:proofErr w:type="spellStart"/>
      <w:r w:rsidR="0048136E">
        <w:rPr>
          <w:rFonts w:cs="Calibri"/>
          <w:color w:val="000000"/>
          <w:szCs w:val="24"/>
          <w:lang w:val="en-GB"/>
        </w:rPr>
        <w:t>Stenden</w:t>
      </w:r>
      <w:proofErr w:type="spellEnd"/>
      <w:r w:rsidR="0048136E">
        <w:rPr>
          <w:rFonts w:cs="Calibri"/>
          <w:color w:val="000000"/>
          <w:szCs w:val="24"/>
          <w:lang w:val="en-GB"/>
        </w:rPr>
        <w:t xml:space="preserve"> University of Applied Sciences, Leeuwarden, The Netherlands</w:t>
      </w:r>
    </w:p>
    <w:p w14:paraId="3F27B797" w14:textId="2A65CF8D" w:rsidR="0048136E" w:rsidRPr="002B1F53" w:rsidRDefault="0048136E" w:rsidP="002B1F5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</w:rPr>
      </w:pPr>
      <w:r w:rsidRPr="002B1F53">
        <w:rPr>
          <w:rFonts w:cs="Calibri"/>
          <w:i/>
          <w:color w:val="000000"/>
          <w:szCs w:val="24"/>
          <w:vertAlign w:val="superscript"/>
        </w:rPr>
        <w:t>c</w:t>
      </w:r>
      <w:r w:rsidRPr="002B1F53">
        <w:rPr>
          <w:rFonts w:cs="Calibri"/>
          <w:color w:val="000000"/>
          <w:szCs w:val="24"/>
        </w:rPr>
        <w:t xml:space="preserve"> Dipartiment</w:t>
      </w:r>
      <w:r w:rsidR="002B1F53" w:rsidRPr="002B1F53">
        <w:rPr>
          <w:rFonts w:cs="Calibri"/>
          <w:color w:val="000000"/>
          <w:szCs w:val="24"/>
        </w:rPr>
        <w:t xml:space="preserve">o di Matematica e </w:t>
      </w:r>
      <w:r w:rsidR="002B1F53">
        <w:rPr>
          <w:rFonts w:cs="Calibri"/>
          <w:color w:val="000000"/>
          <w:szCs w:val="24"/>
        </w:rPr>
        <w:t>Fisica, Università degli Studi della Campania “Luigi Vanvitelli”, Caserta, Italia</w:t>
      </w:r>
    </w:p>
    <w:p w14:paraId="1D4D7254" w14:textId="77777777" w:rsidR="0048136E" w:rsidRPr="002B1F53" w:rsidRDefault="0048136E" w:rsidP="00166F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</w:rPr>
      </w:pPr>
    </w:p>
    <w:p w14:paraId="7241BF84" w14:textId="3C477202" w:rsidR="00166F77" w:rsidRPr="0060671C" w:rsidRDefault="00166F77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  <w:lang w:val="en-US"/>
        </w:rPr>
      </w:pPr>
      <w:r w:rsidRPr="0060671C">
        <w:rPr>
          <w:rFonts w:cs="Calibri"/>
          <w:color w:val="000000"/>
          <w:szCs w:val="24"/>
          <w:lang w:val="en-US"/>
        </w:rPr>
        <w:t xml:space="preserve">E-mail: </w:t>
      </w:r>
      <w:hyperlink r:id="rId8" w:history="1">
        <w:r w:rsidR="002B1F53" w:rsidRPr="0060671C">
          <w:rPr>
            <w:rStyle w:val="Collegamentoipertestuale"/>
            <w:rFonts w:cs="Calibri"/>
            <w:i/>
            <w:szCs w:val="24"/>
            <w:lang w:val="en-US"/>
          </w:rPr>
          <w:t>luigipiero.dibonito@unina.it</w:t>
        </w:r>
      </w:hyperlink>
    </w:p>
    <w:p w14:paraId="294CC705" w14:textId="7F38FD0C" w:rsidR="00097C61" w:rsidRDefault="0060671C" w:rsidP="72C0C525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 w:themeColor="text1"/>
          <w:sz w:val="24"/>
          <w:szCs w:val="24"/>
          <w:lang w:val="en-US"/>
        </w:rPr>
        <w:t>Electrospraying</w:t>
      </w:r>
      <w:r w:rsidR="2A19B357" w:rsidRPr="72C0C525">
        <w:rPr>
          <w:rFonts w:cs="Calibri"/>
          <w:color w:val="000000" w:themeColor="text1"/>
          <w:sz w:val="24"/>
          <w:szCs w:val="24"/>
          <w:lang w:val="en-US"/>
        </w:rPr>
        <w:t xml:space="preserve">, </w:t>
      </w:r>
      <w:r w:rsidR="008A7924" w:rsidRPr="72C0C525">
        <w:rPr>
          <w:rFonts w:cs="Calibri"/>
          <w:color w:val="000000" w:themeColor="text1"/>
          <w:sz w:val="24"/>
          <w:szCs w:val="24"/>
          <w:lang w:val="en-US"/>
        </w:rPr>
        <w:t>or electrohydrodynamic atomization (EHDA)</w:t>
      </w:r>
      <w:r>
        <w:rPr>
          <w:rFonts w:cs="Calibri"/>
          <w:color w:val="000000" w:themeColor="text1"/>
          <w:sz w:val="24"/>
          <w:szCs w:val="24"/>
          <w:lang w:val="en-US"/>
        </w:rPr>
        <w:t>, is a successful</w:t>
      </w:r>
      <w:r w:rsidR="008A792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process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 that finds several applications in chemical processes, additive manufacturing and the pharmaceutical industry. The process</w:t>
      </w:r>
      <w:r w:rsidR="008A792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involves spraying </w:t>
      </w:r>
      <w:r w:rsidR="00ED6A67" w:rsidRPr="72C0C525">
        <w:rPr>
          <w:rFonts w:cs="Calibri"/>
          <w:color w:val="000000" w:themeColor="text1"/>
          <w:sz w:val="24"/>
          <w:szCs w:val="24"/>
          <w:lang w:val="en-US"/>
        </w:rPr>
        <w:t xml:space="preserve">through a nozzle </w:t>
      </w:r>
      <w:r w:rsidR="008A792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under the </w:t>
      </w:r>
      <w:r>
        <w:rPr>
          <w:rFonts w:cs="Calibri"/>
          <w:color w:val="000000" w:themeColor="text1"/>
          <w:sz w:val="24"/>
          <w:szCs w:val="24"/>
          <w:lang w:val="en-US"/>
        </w:rPr>
        <w:t>influence of an electric field. For a given flow rate, EHDA allows several spray modes, producing drops of varying sizes and numbers depending on the operating flow rate and electric field strength</w:t>
      </w:r>
      <w:r w:rsidR="008A792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. </w:t>
      </w:r>
      <w:r w:rsidR="00ED6A67" w:rsidRPr="72C0C525">
        <w:rPr>
          <w:rFonts w:cs="Calibri"/>
          <w:color w:val="000000" w:themeColor="text1"/>
          <w:sz w:val="24"/>
          <w:szCs w:val="24"/>
          <w:lang w:val="en-US"/>
        </w:rPr>
        <w:t xml:space="preserve">Usually, the online control of </w:t>
      </w:r>
      <w:r>
        <w:rPr>
          <w:rFonts w:cs="Calibri"/>
          <w:color w:val="000000" w:themeColor="text1"/>
          <w:sz w:val="24"/>
          <w:szCs w:val="24"/>
          <w:lang w:val="en-US"/>
        </w:rPr>
        <w:t>EHDA units</w:t>
      </w:r>
      <w:r w:rsidR="00ED6A67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is </w:t>
      </w:r>
      <w:r w:rsidR="0090326E" w:rsidRPr="72C0C525">
        <w:rPr>
          <w:rFonts w:cs="Calibri"/>
          <w:color w:val="000000" w:themeColor="text1"/>
          <w:sz w:val="24"/>
          <w:szCs w:val="24"/>
          <w:lang w:val="en-US"/>
        </w:rPr>
        <w:t>achieved using optical systems to correlate the meniscus/lamina shape and the relative drop size distribution with the operating conditions (i.e. flow rate and applied voltage) and liquid physical-chemical properties (e.g. density, surface tension, viscosity, etc.).</w:t>
      </w:r>
      <w:r w:rsidR="00ED6A67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en-US"/>
        </w:rPr>
        <w:t>However,</w:t>
      </w:r>
      <w:r w:rsidR="0073315A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image analysis is expensive, and </w:t>
      </w:r>
      <w:r w:rsidR="00DA2C51" w:rsidRPr="72C0C525">
        <w:rPr>
          <w:rFonts w:cs="Calibri"/>
          <w:color w:val="000000" w:themeColor="text1"/>
          <w:sz w:val="24"/>
          <w:szCs w:val="24"/>
          <w:lang w:val="en-US"/>
        </w:rPr>
        <w:t xml:space="preserve">there are </w:t>
      </w:r>
      <w:r>
        <w:rPr>
          <w:rFonts w:cs="Calibri"/>
          <w:color w:val="000000" w:themeColor="text1"/>
          <w:sz w:val="24"/>
          <w:szCs w:val="24"/>
          <w:lang w:val="en-US"/>
        </w:rPr>
        <w:t>various applications where optical access to the system is not available. Therefore, several</w:t>
      </w:r>
      <w:r w:rsidR="00725F25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authors </w:t>
      </w:r>
      <w:r w:rsidR="00324848" w:rsidRPr="72C0C525">
        <w:rPr>
          <w:rFonts w:cs="Calibri"/>
          <w:color w:val="000000" w:themeColor="text1"/>
          <w:sz w:val="24"/>
          <w:szCs w:val="24"/>
          <w:lang w:val="en-US"/>
        </w:rPr>
        <w:t xml:space="preserve">have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developed </w:t>
      </w:r>
      <w:r w:rsidR="00725F25" w:rsidRPr="72C0C525">
        <w:rPr>
          <w:rFonts w:cs="Calibri"/>
          <w:color w:val="000000" w:themeColor="text1"/>
          <w:sz w:val="24"/>
          <w:szCs w:val="24"/>
          <w:lang w:val="en-US"/>
        </w:rPr>
        <w:t>EHDA spray mode</w:t>
      </w:r>
      <w:r>
        <w:rPr>
          <w:rFonts w:cs="Calibri"/>
          <w:color w:val="000000" w:themeColor="text1"/>
          <w:sz w:val="24"/>
          <w:szCs w:val="24"/>
          <w:lang w:val="en-US"/>
        </w:rPr>
        <w:t>s recognition tools based on</w:t>
      </w:r>
      <w:r w:rsidR="00324848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 electrical current signals acquired from the system. </w:t>
      </w:r>
      <w:r>
        <w:rPr>
          <w:rFonts w:cs="Calibri"/>
          <w:color w:val="000000" w:themeColor="text1"/>
          <w:sz w:val="24"/>
          <w:szCs w:val="24"/>
          <w:lang w:val="en-US"/>
        </w:rPr>
        <w:t>T</w:t>
      </w:r>
      <w:r w:rsidR="00FE666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his </w:t>
      </w:r>
      <w:r>
        <w:rPr>
          <w:rFonts w:cs="Calibri"/>
          <w:color w:val="000000" w:themeColor="text1"/>
          <w:sz w:val="24"/>
          <w:szCs w:val="24"/>
          <w:lang w:val="en-US"/>
        </w:rPr>
        <w:t>work</w:t>
      </w:r>
      <w:r w:rsidR="00FE666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proposes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 the use of </w:t>
      </w:r>
      <w:r w:rsidR="00FE666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an </w:t>
      </w:r>
      <w:proofErr w:type="spellStart"/>
      <w:r w:rsidR="00FE6664" w:rsidRPr="72C0C525">
        <w:rPr>
          <w:rFonts w:cs="Calibri"/>
          <w:color w:val="000000" w:themeColor="text1"/>
          <w:sz w:val="24"/>
          <w:szCs w:val="24"/>
          <w:lang w:val="en-US"/>
        </w:rPr>
        <w:t>eXplainable</w:t>
      </w:r>
      <w:proofErr w:type="spellEnd"/>
      <w:r w:rsidR="00FE6664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Artificial Intelligence (XAI) framework to classify </w:t>
      </w:r>
      <w:r w:rsidR="002E7DAE" w:rsidRPr="72C0C525">
        <w:rPr>
          <w:rFonts w:cs="Calibri"/>
          <w:color w:val="000000" w:themeColor="text1"/>
          <w:sz w:val="24"/>
          <w:szCs w:val="24"/>
          <w:lang w:val="en-US"/>
        </w:rPr>
        <w:t>four of the main EHDA modes</w:t>
      </w:r>
      <w:r w:rsidR="001A73B2" w:rsidRPr="72C0C525">
        <w:rPr>
          <w:rFonts w:cs="Calibri"/>
          <w:color w:val="000000" w:themeColor="text1"/>
          <w:sz w:val="24"/>
          <w:szCs w:val="24"/>
          <w:lang w:val="en-US"/>
        </w:rPr>
        <w:t>,</w:t>
      </w:r>
      <w:r w:rsidR="002E7DAE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such as dripping, intermittent, cone-jet</w:t>
      </w:r>
      <w:r w:rsidR="001A73B2" w:rsidRPr="72C0C525">
        <w:rPr>
          <w:rFonts w:cs="Calibri"/>
          <w:color w:val="000000" w:themeColor="text1"/>
          <w:sz w:val="24"/>
          <w:szCs w:val="24"/>
          <w:lang w:val="en-US"/>
        </w:rPr>
        <w:t>,</w:t>
      </w:r>
      <w:r w:rsidR="002E7DAE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and multi-jet. The XAI framework is based on </w:t>
      </w:r>
      <w:r w:rsidR="001A73B2" w:rsidRPr="72C0C525">
        <w:rPr>
          <w:rFonts w:cs="Calibri"/>
          <w:color w:val="000000" w:themeColor="text1"/>
          <w:sz w:val="24"/>
          <w:szCs w:val="24"/>
          <w:lang w:val="en-US"/>
        </w:rPr>
        <w:t>the implementation of a 1-D Convolutional Neural Network (1D-CNN)</w:t>
      </w:r>
      <w:r w:rsidR="00191986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with a supervised learning approach</w:t>
      </w:r>
      <w:r w:rsidR="0032630E" w:rsidRPr="72C0C525">
        <w:rPr>
          <w:rFonts w:cs="Calibri"/>
          <w:color w:val="000000" w:themeColor="text1"/>
          <w:sz w:val="24"/>
          <w:szCs w:val="24"/>
          <w:lang w:val="en-US"/>
        </w:rPr>
        <w:t>,</w:t>
      </w:r>
      <w:r w:rsidR="001A73B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 w:rsidR="00A15FDA" w:rsidRPr="72C0C525">
        <w:rPr>
          <w:rFonts w:cs="Calibri"/>
          <w:color w:val="000000" w:themeColor="text1"/>
          <w:sz w:val="24"/>
          <w:szCs w:val="24"/>
          <w:lang w:val="en-US"/>
        </w:rPr>
        <w:t xml:space="preserve">which performs the classification by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>analyzing</w:t>
      </w:r>
      <w:r w:rsidR="00A15FDA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</w:t>
      </w:r>
      <w:r>
        <w:rPr>
          <w:rFonts w:cs="Calibri"/>
          <w:color w:val="000000" w:themeColor="text1"/>
          <w:sz w:val="24"/>
          <w:szCs w:val="24"/>
          <w:lang w:val="en-US"/>
        </w:rPr>
        <w:t>e</w:t>
      </w:r>
      <w:r w:rsidR="00A15FDA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Fast Fourier Transforms (FFTs) of the electrical current signals associated </w:t>
      </w:r>
      <w:r w:rsidR="0032630E" w:rsidRPr="72C0C525">
        <w:rPr>
          <w:rFonts w:cs="Calibri"/>
          <w:color w:val="000000" w:themeColor="text1"/>
          <w:sz w:val="24"/>
          <w:szCs w:val="24"/>
          <w:lang w:val="en-US"/>
        </w:rPr>
        <w:t>with</w:t>
      </w:r>
      <w:r w:rsidR="00A15FDA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 different EHDA spray functioning mode</w:t>
      </w:r>
      <w:r w:rsidR="0032630E" w:rsidRPr="72C0C525">
        <w:rPr>
          <w:rFonts w:cs="Calibri"/>
          <w:color w:val="000000" w:themeColor="text1"/>
          <w:sz w:val="24"/>
          <w:szCs w:val="24"/>
          <w:lang w:val="en-US"/>
        </w:rPr>
        <w:t>s.</w:t>
      </w:r>
      <w:r w:rsidR="00AA26F0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 dataset for the training was acquired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through dedicated </w:t>
      </w:r>
      <w:r w:rsidR="00AA26F0" w:rsidRPr="72C0C525">
        <w:rPr>
          <w:rFonts w:cs="Calibri"/>
          <w:color w:val="000000" w:themeColor="text1"/>
          <w:sz w:val="24"/>
          <w:szCs w:val="24"/>
          <w:lang w:val="en-US"/>
        </w:rPr>
        <w:t>experiment</w:t>
      </w:r>
      <w:r>
        <w:rPr>
          <w:rFonts w:cs="Calibri"/>
          <w:color w:val="000000" w:themeColor="text1"/>
          <w:sz w:val="24"/>
          <w:szCs w:val="24"/>
          <w:lang w:val="en-US"/>
        </w:rPr>
        <w:t>s</w:t>
      </w:r>
      <w:r w:rsidR="00AA26F0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by testing different Ethanol-NaCl mixtures and pure ethylene glycol,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so as </w:t>
      </w:r>
      <w:r w:rsidR="00AA26F0" w:rsidRPr="72C0C525">
        <w:rPr>
          <w:rFonts w:cs="Calibri"/>
          <w:color w:val="000000" w:themeColor="text1"/>
          <w:sz w:val="24"/>
          <w:szCs w:val="24"/>
          <w:lang w:val="en-US"/>
        </w:rPr>
        <w:t>to investigate the</w:t>
      </w:r>
      <w:r w:rsidR="004E4318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effect of the</w:t>
      </w:r>
      <w:r w:rsidR="00AA26F0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different physical-chemical properties</w:t>
      </w:r>
      <w:r w:rsidR="00036BE6" w:rsidRPr="72C0C525">
        <w:rPr>
          <w:rFonts w:cs="Calibri"/>
          <w:color w:val="000000" w:themeColor="text1"/>
          <w:sz w:val="24"/>
          <w:szCs w:val="24"/>
          <w:lang w:val="en-US"/>
        </w:rPr>
        <w:t xml:space="preserve">. </w:t>
      </w:r>
      <w:r w:rsidR="0032630E" w:rsidRPr="72C0C525">
        <w:rPr>
          <w:rFonts w:cs="Calibri"/>
          <w:color w:val="000000" w:themeColor="text1"/>
          <w:sz w:val="24"/>
          <w:szCs w:val="24"/>
          <w:lang w:val="en-US"/>
        </w:rPr>
        <w:t xml:space="preserve">Moreover, the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AI </w:t>
      </w:r>
      <w:r w:rsidR="00F71CE8" w:rsidRPr="72C0C525">
        <w:rPr>
          <w:rFonts w:cs="Calibri"/>
          <w:color w:val="000000" w:themeColor="text1"/>
          <w:sz w:val="24"/>
          <w:szCs w:val="24"/>
          <w:lang w:val="en-US"/>
        </w:rPr>
        <w:t>framework</w:t>
      </w:r>
      <w:r w:rsidR="00135F5F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 w:rsidR="00191986" w:rsidRPr="72C0C525">
        <w:rPr>
          <w:rFonts w:cs="Calibri"/>
          <w:color w:val="000000" w:themeColor="text1"/>
          <w:sz w:val="24"/>
          <w:szCs w:val="24"/>
          <w:lang w:val="en-US"/>
        </w:rPr>
        <w:t>use</w:t>
      </w:r>
      <w:r>
        <w:rPr>
          <w:rFonts w:cs="Calibri"/>
          <w:color w:val="000000" w:themeColor="text1"/>
          <w:sz w:val="24"/>
          <w:szCs w:val="24"/>
          <w:lang w:val="en-US"/>
        </w:rPr>
        <w:t>s</w:t>
      </w:r>
      <w:r w:rsidR="00036BE6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XAI post-hoc techniques (i.e. Grad-CAM) to </w:t>
      </w:r>
      <w:r>
        <w:rPr>
          <w:rFonts w:cs="Calibri"/>
          <w:color w:val="000000" w:themeColor="text1"/>
          <w:sz w:val="24"/>
          <w:szCs w:val="24"/>
          <w:lang w:val="en-US"/>
        </w:rPr>
        <w:t>investigate</w:t>
      </w:r>
      <w:r w:rsidR="00135F5F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and </w:t>
      </w:r>
      <w:r>
        <w:rPr>
          <w:rFonts w:cs="Calibri"/>
          <w:color w:val="000000" w:themeColor="text1"/>
          <w:sz w:val="24"/>
          <w:szCs w:val="24"/>
          <w:lang w:val="en-US"/>
        </w:rPr>
        <w:t>validate</w:t>
      </w:r>
      <w:r w:rsidR="00135F5F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</w:t>
      </w:r>
      <w:r w:rsidR="00743C51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1D-CNN decision</w:t>
      </w:r>
      <w:r w:rsidR="0056769D" w:rsidRPr="72C0C525">
        <w:rPr>
          <w:rFonts w:cs="Calibri"/>
          <w:color w:val="000000" w:themeColor="text1"/>
          <w:sz w:val="24"/>
          <w:szCs w:val="24"/>
          <w:lang w:val="en-US"/>
        </w:rPr>
        <w:t>-</w:t>
      </w:r>
      <w:r w:rsidR="00743C51" w:rsidRPr="72C0C525">
        <w:rPr>
          <w:rFonts w:cs="Calibri"/>
          <w:color w:val="000000" w:themeColor="text1"/>
          <w:sz w:val="24"/>
          <w:szCs w:val="24"/>
          <w:lang w:val="en-US"/>
        </w:rPr>
        <w:t xml:space="preserve">making process. 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>The model delivered high classification accuracy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 and </w:t>
      </w:r>
      <w:r w:rsidR="005B5270" w:rsidRPr="72C0C525">
        <w:rPr>
          <w:rFonts w:cs="Calibri"/>
          <w:color w:val="000000" w:themeColor="text1"/>
          <w:sz w:val="24"/>
          <w:szCs w:val="24"/>
          <w:lang w:val="en-US"/>
        </w:rPr>
        <w:t xml:space="preserve">adaptability for the </w:t>
      </w:r>
      <w:r w:rsidR="003254AF" w:rsidRPr="72C0C525">
        <w:rPr>
          <w:rFonts w:cs="Calibri"/>
          <w:color w:val="000000" w:themeColor="text1"/>
          <w:sz w:val="24"/>
          <w:szCs w:val="24"/>
          <w:lang w:val="en-US"/>
        </w:rPr>
        <w:t>different liquids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 xml:space="preserve">, and the Grad-CAM methods used for the post-hoc explainability analysis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>addressed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 characteristic frequency distribution of the different EHDA modes along the spectrum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 used for classification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 xml:space="preserve">,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>with values consistent with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experimental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and theoretical </w:t>
      </w:r>
      <w:r w:rsidR="00625CFB" w:rsidRPr="72C0C525">
        <w:rPr>
          <w:rFonts w:cs="Calibri"/>
          <w:color w:val="000000" w:themeColor="text1"/>
          <w:sz w:val="24"/>
          <w:szCs w:val="24"/>
          <w:lang w:val="en-US"/>
        </w:rPr>
        <w:t>evidence.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The online implementation of the proposed </w:t>
      </w:r>
      <w:r w:rsidR="009626E8" w:rsidRPr="72C0C525">
        <w:rPr>
          <w:rFonts w:cs="Calibri"/>
          <w:color w:val="000000" w:themeColor="text1"/>
          <w:sz w:val="24"/>
          <w:szCs w:val="24"/>
          <w:lang w:val="en-US"/>
        </w:rPr>
        <w:t>XAI framework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will enable real-time monitoring and control of EHDA systems,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 improving the reliability of EHDA units by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allowing 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automatic adjustment of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control variables 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 xml:space="preserve">based on </w:t>
      </w:r>
      <w:r w:rsidR="00CF1001">
        <w:rPr>
          <w:rFonts w:cs="Calibri"/>
          <w:color w:val="000000" w:themeColor="text1"/>
          <w:sz w:val="24"/>
          <w:szCs w:val="24"/>
          <w:lang w:val="en-US"/>
        </w:rPr>
        <w:t xml:space="preserve">an </w:t>
      </w:r>
      <w:r w:rsidR="002F1B02" w:rsidRPr="72C0C525">
        <w:rPr>
          <w:rFonts w:cs="Calibri"/>
          <w:color w:val="000000" w:themeColor="text1"/>
          <w:sz w:val="24"/>
          <w:szCs w:val="24"/>
          <w:lang w:val="en-US"/>
        </w:rPr>
        <w:t>identified spray regime.</w:t>
      </w:r>
    </w:p>
    <w:p w14:paraId="320BFD85" w14:textId="48A09309" w:rsidR="00C81FF0" w:rsidRPr="00097C61" w:rsidRDefault="007C65B4" w:rsidP="00097C61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US"/>
        </w:rPr>
      </w:pPr>
      <w:r w:rsidRPr="00FF5490">
        <w:rPr>
          <w:rFonts w:cs="Calibri"/>
          <w:b/>
          <w:bCs/>
          <w:sz w:val="24"/>
          <w:szCs w:val="24"/>
          <w:lang w:val="en-GB"/>
        </w:rPr>
        <w:t>Keywords</w:t>
      </w:r>
      <w:r w:rsidRPr="00FF5490">
        <w:rPr>
          <w:rFonts w:cs="Calibri"/>
          <w:sz w:val="24"/>
          <w:szCs w:val="24"/>
          <w:lang w:val="en-GB"/>
        </w:rPr>
        <w:t xml:space="preserve">: </w:t>
      </w:r>
      <w:r w:rsidRPr="00FF5490">
        <w:rPr>
          <w:rFonts w:cs="Calibri"/>
          <w:i/>
          <w:iCs/>
          <w:sz w:val="24"/>
          <w:szCs w:val="24"/>
          <w:lang w:val="en-GB"/>
        </w:rPr>
        <w:t>Electrohydrodynami</w:t>
      </w:r>
      <w:r w:rsidR="00FF5490" w:rsidRPr="00FF5490">
        <w:rPr>
          <w:rFonts w:cs="Calibri"/>
          <w:i/>
          <w:iCs/>
          <w:sz w:val="24"/>
          <w:szCs w:val="24"/>
          <w:lang w:val="en-GB"/>
        </w:rPr>
        <w:t xml:space="preserve">c </w:t>
      </w:r>
      <w:r w:rsidR="00B84EE0" w:rsidRPr="00FF5490">
        <w:rPr>
          <w:rFonts w:cs="Calibri"/>
          <w:i/>
          <w:iCs/>
          <w:sz w:val="24"/>
          <w:szCs w:val="24"/>
          <w:lang w:val="en-GB"/>
        </w:rPr>
        <w:t>Atomization</w:t>
      </w:r>
      <w:r w:rsidR="00FF5490" w:rsidRPr="00FF5490">
        <w:rPr>
          <w:rFonts w:cs="Calibri"/>
          <w:i/>
          <w:iCs/>
          <w:sz w:val="24"/>
          <w:szCs w:val="24"/>
          <w:lang w:val="en-GB"/>
        </w:rPr>
        <w:t xml:space="preserve"> (EHDA)</w:t>
      </w:r>
      <w:r w:rsidRPr="00FF5490">
        <w:rPr>
          <w:rFonts w:cs="Calibri"/>
          <w:i/>
          <w:iCs/>
          <w:sz w:val="24"/>
          <w:szCs w:val="24"/>
          <w:lang w:val="en-GB"/>
        </w:rPr>
        <w:t xml:space="preserve">, </w:t>
      </w:r>
      <w:r w:rsidR="00FF5490" w:rsidRPr="00FF5490">
        <w:rPr>
          <w:rFonts w:cs="Calibri"/>
          <w:i/>
          <w:iCs/>
          <w:sz w:val="24"/>
          <w:szCs w:val="24"/>
          <w:lang w:val="en-GB"/>
        </w:rPr>
        <w:t>Process Control</w:t>
      </w:r>
      <w:r w:rsidRPr="00FF5490">
        <w:rPr>
          <w:rFonts w:cs="Calibri"/>
          <w:i/>
          <w:iCs/>
          <w:sz w:val="24"/>
          <w:szCs w:val="24"/>
          <w:lang w:val="en-GB"/>
        </w:rPr>
        <w:t>,</w:t>
      </w:r>
      <w:r w:rsidR="00FF5490">
        <w:rPr>
          <w:rFonts w:cs="Calibri"/>
          <w:i/>
          <w:iCs/>
          <w:sz w:val="24"/>
          <w:szCs w:val="24"/>
          <w:lang w:val="en-GB"/>
        </w:rPr>
        <w:t xml:space="preserve"> </w:t>
      </w:r>
      <w:proofErr w:type="spellStart"/>
      <w:r w:rsidR="00FF5490">
        <w:rPr>
          <w:rFonts w:cs="Calibri"/>
          <w:i/>
          <w:iCs/>
          <w:sz w:val="24"/>
          <w:szCs w:val="24"/>
          <w:lang w:val="en-GB"/>
        </w:rPr>
        <w:t>eXplainable</w:t>
      </w:r>
      <w:proofErr w:type="spellEnd"/>
      <w:r w:rsidR="00FF5490">
        <w:rPr>
          <w:rFonts w:cs="Calibri"/>
          <w:i/>
          <w:iCs/>
          <w:sz w:val="24"/>
          <w:szCs w:val="24"/>
          <w:lang w:val="en-GB"/>
        </w:rPr>
        <w:t xml:space="preserve"> Artificial Intelligence (XAI</w:t>
      </w:r>
      <w:r w:rsidR="00097C61">
        <w:rPr>
          <w:rFonts w:cs="Calibri"/>
          <w:i/>
          <w:iCs/>
          <w:sz w:val="24"/>
          <w:szCs w:val="24"/>
          <w:lang w:val="en-GB"/>
        </w:rPr>
        <w:t>)</w:t>
      </w:r>
    </w:p>
    <w:p w14:paraId="39D014DF" w14:textId="7EBD7B49" w:rsidR="00C81FF0" w:rsidRPr="005B6A62" w:rsidRDefault="00C81FF0" w:rsidP="00C81FF0">
      <w:pPr>
        <w:tabs>
          <w:tab w:val="left" w:pos="4215"/>
        </w:tabs>
        <w:rPr>
          <w:rFonts w:cs="Calibri"/>
          <w:sz w:val="20"/>
          <w:szCs w:val="20"/>
          <w:lang w:val="en-GB"/>
        </w:rPr>
      </w:pPr>
      <w:r w:rsidRPr="005B6A62">
        <w:rPr>
          <w:rFonts w:cs="Calibri"/>
          <w:sz w:val="20"/>
          <w:szCs w:val="20"/>
          <w:lang w:val="en-GB"/>
        </w:rPr>
        <w:tab/>
      </w:r>
    </w:p>
    <w:sectPr w:rsidR="00C81FF0" w:rsidRPr="005B6A62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F073" w14:textId="77777777" w:rsidR="00057BD6" w:rsidRDefault="00057BD6" w:rsidP="0072716A">
      <w:pPr>
        <w:spacing w:after="0" w:line="240" w:lineRule="auto"/>
      </w:pPr>
      <w:r>
        <w:separator/>
      </w:r>
    </w:p>
  </w:endnote>
  <w:endnote w:type="continuationSeparator" w:id="0">
    <w:p w14:paraId="2D04C705" w14:textId="77777777" w:rsidR="00057BD6" w:rsidRDefault="00057BD6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C1C4" w14:textId="77777777" w:rsidR="00057BD6" w:rsidRDefault="00057BD6" w:rsidP="0072716A">
      <w:pPr>
        <w:spacing w:after="0" w:line="240" w:lineRule="auto"/>
      </w:pPr>
      <w:r>
        <w:separator/>
      </w:r>
    </w:p>
  </w:footnote>
  <w:footnote w:type="continuationSeparator" w:id="0">
    <w:p w14:paraId="1F22E967" w14:textId="77777777" w:rsidR="00057BD6" w:rsidRDefault="00057BD6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36BE6"/>
    <w:rsid w:val="00040787"/>
    <w:rsid w:val="00050B46"/>
    <w:rsid w:val="00055E4E"/>
    <w:rsid w:val="00057BD6"/>
    <w:rsid w:val="000807B2"/>
    <w:rsid w:val="00087BDF"/>
    <w:rsid w:val="00097C61"/>
    <w:rsid w:val="000A7F56"/>
    <w:rsid w:val="000B65FA"/>
    <w:rsid w:val="001064EC"/>
    <w:rsid w:val="00135F5F"/>
    <w:rsid w:val="001445CF"/>
    <w:rsid w:val="00150AB6"/>
    <w:rsid w:val="00166F77"/>
    <w:rsid w:val="00191986"/>
    <w:rsid w:val="001A73B2"/>
    <w:rsid w:val="001B3E11"/>
    <w:rsid w:val="001C3CAD"/>
    <w:rsid w:val="001C66EA"/>
    <w:rsid w:val="001D5A3E"/>
    <w:rsid w:val="001E2A18"/>
    <w:rsid w:val="001E449D"/>
    <w:rsid w:val="001F58B3"/>
    <w:rsid w:val="002169B9"/>
    <w:rsid w:val="00231201"/>
    <w:rsid w:val="00232B98"/>
    <w:rsid w:val="002364A0"/>
    <w:rsid w:val="00240F69"/>
    <w:rsid w:val="00256791"/>
    <w:rsid w:val="00284C43"/>
    <w:rsid w:val="00286251"/>
    <w:rsid w:val="002B1F53"/>
    <w:rsid w:val="002B2884"/>
    <w:rsid w:val="002B6665"/>
    <w:rsid w:val="002D2FDA"/>
    <w:rsid w:val="002E0301"/>
    <w:rsid w:val="002E20A7"/>
    <w:rsid w:val="002E7DAE"/>
    <w:rsid w:val="002F1B02"/>
    <w:rsid w:val="002F49CB"/>
    <w:rsid w:val="0031081F"/>
    <w:rsid w:val="00312319"/>
    <w:rsid w:val="00324848"/>
    <w:rsid w:val="003254AF"/>
    <w:rsid w:val="0032630E"/>
    <w:rsid w:val="003301D2"/>
    <w:rsid w:val="003337EA"/>
    <w:rsid w:val="00335755"/>
    <w:rsid w:val="00336629"/>
    <w:rsid w:val="0034457D"/>
    <w:rsid w:val="00353CED"/>
    <w:rsid w:val="003567F8"/>
    <w:rsid w:val="0035783C"/>
    <w:rsid w:val="003623D0"/>
    <w:rsid w:val="00371A00"/>
    <w:rsid w:val="003733A0"/>
    <w:rsid w:val="00374E43"/>
    <w:rsid w:val="00376858"/>
    <w:rsid w:val="003911CB"/>
    <w:rsid w:val="0039134A"/>
    <w:rsid w:val="00395222"/>
    <w:rsid w:val="003C09E0"/>
    <w:rsid w:val="003D304C"/>
    <w:rsid w:val="003D4992"/>
    <w:rsid w:val="003E0C3D"/>
    <w:rsid w:val="00412B82"/>
    <w:rsid w:val="004211B1"/>
    <w:rsid w:val="004456B0"/>
    <w:rsid w:val="00471732"/>
    <w:rsid w:val="0048136E"/>
    <w:rsid w:val="00481A10"/>
    <w:rsid w:val="004909A6"/>
    <w:rsid w:val="00494403"/>
    <w:rsid w:val="004964F3"/>
    <w:rsid w:val="004A3BE7"/>
    <w:rsid w:val="004A5E5A"/>
    <w:rsid w:val="004B0E3D"/>
    <w:rsid w:val="004D20B4"/>
    <w:rsid w:val="004E3661"/>
    <w:rsid w:val="004E4318"/>
    <w:rsid w:val="004E46D9"/>
    <w:rsid w:val="004E4C7F"/>
    <w:rsid w:val="00505969"/>
    <w:rsid w:val="00510DBF"/>
    <w:rsid w:val="005118E4"/>
    <w:rsid w:val="0052470B"/>
    <w:rsid w:val="00527CDB"/>
    <w:rsid w:val="005359D0"/>
    <w:rsid w:val="005433E4"/>
    <w:rsid w:val="00545ECB"/>
    <w:rsid w:val="00554D59"/>
    <w:rsid w:val="00560E7F"/>
    <w:rsid w:val="0056769D"/>
    <w:rsid w:val="00574E8F"/>
    <w:rsid w:val="005B00F2"/>
    <w:rsid w:val="005B27E7"/>
    <w:rsid w:val="005B5270"/>
    <w:rsid w:val="005B6A62"/>
    <w:rsid w:val="005C4EC8"/>
    <w:rsid w:val="00600984"/>
    <w:rsid w:val="006009FC"/>
    <w:rsid w:val="00602331"/>
    <w:rsid w:val="00602D67"/>
    <w:rsid w:val="0060671C"/>
    <w:rsid w:val="006254B9"/>
    <w:rsid w:val="00625CFB"/>
    <w:rsid w:val="006336D6"/>
    <w:rsid w:val="00651FC1"/>
    <w:rsid w:val="00676F01"/>
    <w:rsid w:val="00690295"/>
    <w:rsid w:val="00690E85"/>
    <w:rsid w:val="006930B6"/>
    <w:rsid w:val="006B5C33"/>
    <w:rsid w:val="006E29EA"/>
    <w:rsid w:val="007066B2"/>
    <w:rsid w:val="00711329"/>
    <w:rsid w:val="00711972"/>
    <w:rsid w:val="00712867"/>
    <w:rsid w:val="00712A6F"/>
    <w:rsid w:val="00725F25"/>
    <w:rsid w:val="0072716A"/>
    <w:rsid w:val="0073278C"/>
    <w:rsid w:val="0073315A"/>
    <w:rsid w:val="00741A95"/>
    <w:rsid w:val="007420D1"/>
    <w:rsid w:val="00743C51"/>
    <w:rsid w:val="00753A5E"/>
    <w:rsid w:val="00757B1F"/>
    <w:rsid w:val="00766E94"/>
    <w:rsid w:val="007765ED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5B4"/>
    <w:rsid w:val="007C6CAF"/>
    <w:rsid w:val="007E1801"/>
    <w:rsid w:val="007E31A6"/>
    <w:rsid w:val="007F7A38"/>
    <w:rsid w:val="00807CCD"/>
    <w:rsid w:val="00821E2D"/>
    <w:rsid w:val="00830A74"/>
    <w:rsid w:val="00831A4D"/>
    <w:rsid w:val="00836789"/>
    <w:rsid w:val="00845F20"/>
    <w:rsid w:val="00872AE1"/>
    <w:rsid w:val="00874E52"/>
    <w:rsid w:val="008A3E06"/>
    <w:rsid w:val="008A4F08"/>
    <w:rsid w:val="008A7924"/>
    <w:rsid w:val="008D0D75"/>
    <w:rsid w:val="008D45DE"/>
    <w:rsid w:val="008E2023"/>
    <w:rsid w:val="008E6878"/>
    <w:rsid w:val="008F318A"/>
    <w:rsid w:val="008F462F"/>
    <w:rsid w:val="00900C58"/>
    <w:rsid w:val="00901DE6"/>
    <w:rsid w:val="0090326E"/>
    <w:rsid w:val="0090681B"/>
    <w:rsid w:val="00906DA6"/>
    <w:rsid w:val="009110AF"/>
    <w:rsid w:val="00913F97"/>
    <w:rsid w:val="00927214"/>
    <w:rsid w:val="00931353"/>
    <w:rsid w:val="009626E8"/>
    <w:rsid w:val="00964078"/>
    <w:rsid w:val="0097555C"/>
    <w:rsid w:val="00985F4E"/>
    <w:rsid w:val="009B6927"/>
    <w:rsid w:val="009C66B6"/>
    <w:rsid w:val="009E1B11"/>
    <w:rsid w:val="00A15FDA"/>
    <w:rsid w:val="00A17800"/>
    <w:rsid w:val="00A32456"/>
    <w:rsid w:val="00A56889"/>
    <w:rsid w:val="00A75D50"/>
    <w:rsid w:val="00A76AA9"/>
    <w:rsid w:val="00A868C7"/>
    <w:rsid w:val="00A92FB5"/>
    <w:rsid w:val="00AA26F0"/>
    <w:rsid w:val="00AA4374"/>
    <w:rsid w:val="00AA7032"/>
    <w:rsid w:val="00AB21B4"/>
    <w:rsid w:val="00AB4DBD"/>
    <w:rsid w:val="00AB7783"/>
    <w:rsid w:val="00AC3650"/>
    <w:rsid w:val="00AD3AAC"/>
    <w:rsid w:val="00B029D3"/>
    <w:rsid w:val="00B20865"/>
    <w:rsid w:val="00B34985"/>
    <w:rsid w:val="00B51717"/>
    <w:rsid w:val="00B834F0"/>
    <w:rsid w:val="00B84EE0"/>
    <w:rsid w:val="00B902E3"/>
    <w:rsid w:val="00B97BAA"/>
    <w:rsid w:val="00BB12A2"/>
    <w:rsid w:val="00BD198C"/>
    <w:rsid w:val="00BD22C0"/>
    <w:rsid w:val="00BE4DA0"/>
    <w:rsid w:val="00BF1C37"/>
    <w:rsid w:val="00C054BC"/>
    <w:rsid w:val="00C06A92"/>
    <w:rsid w:val="00C102A3"/>
    <w:rsid w:val="00C23475"/>
    <w:rsid w:val="00C240B5"/>
    <w:rsid w:val="00C333B1"/>
    <w:rsid w:val="00C641EC"/>
    <w:rsid w:val="00C81FF0"/>
    <w:rsid w:val="00C85E06"/>
    <w:rsid w:val="00C9288D"/>
    <w:rsid w:val="00CA7C85"/>
    <w:rsid w:val="00CB7B13"/>
    <w:rsid w:val="00CC110C"/>
    <w:rsid w:val="00CC1615"/>
    <w:rsid w:val="00CD25EE"/>
    <w:rsid w:val="00CE4D54"/>
    <w:rsid w:val="00CF1001"/>
    <w:rsid w:val="00D1632A"/>
    <w:rsid w:val="00D2047B"/>
    <w:rsid w:val="00D22FAD"/>
    <w:rsid w:val="00D5399E"/>
    <w:rsid w:val="00D5442B"/>
    <w:rsid w:val="00D746DE"/>
    <w:rsid w:val="00D85ABE"/>
    <w:rsid w:val="00D921E3"/>
    <w:rsid w:val="00DA2C51"/>
    <w:rsid w:val="00DC1B01"/>
    <w:rsid w:val="00DC239B"/>
    <w:rsid w:val="00DF1D5F"/>
    <w:rsid w:val="00E15C72"/>
    <w:rsid w:val="00E31C2F"/>
    <w:rsid w:val="00E322C2"/>
    <w:rsid w:val="00E42586"/>
    <w:rsid w:val="00E93921"/>
    <w:rsid w:val="00EA6CD5"/>
    <w:rsid w:val="00EB0DB4"/>
    <w:rsid w:val="00EB1B0A"/>
    <w:rsid w:val="00EB42AB"/>
    <w:rsid w:val="00EC013D"/>
    <w:rsid w:val="00EC4C57"/>
    <w:rsid w:val="00EC62BB"/>
    <w:rsid w:val="00EC7787"/>
    <w:rsid w:val="00ED6A67"/>
    <w:rsid w:val="00EF7ABB"/>
    <w:rsid w:val="00F02050"/>
    <w:rsid w:val="00F319C7"/>
    <w:rsid w:val="00F36908"/>
    <w:rsid w:val="00F42F3F"/>
    <w:rsid w:val="00F61BC7"/>
    <w:rsid w:val="00F63033"/>
    <w:rsid w:val="00F71CE8"/>
    <w:rsid w:val="00F910A0"/>
    <w:rsid w:val="00F955A8"/>
    <w:rsid w:val="00FA4B1F"/>
    <w:rsid w:val="00FA76C2"/>
    <w:rsid w:val="00FB38DD"/>
    <w:rsid w:val="00FC3A0E"/>
    <w:rsid w:val="00FE0F24"/>
    <w:rsid w:val="00FE1B48"/>
    <w:rsid w:val="00FE1FCB"/>
    <w:rsid w:val="00FE6664"/>
    <w:rsid w:val="00FF5490"/>
    <w:rsid w:val="2A19B357"/>
    <w:rsid w:val="3D06A605"/>
    <w:rsid w:val="41A2C0E7"/>
    <w:rsid w:val="72C0C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piero.dibonito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2783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FRANCESCO DI NATALE</cp:lastModifiedBy>
  <cp:revision>2</cp:revision>
  <cp:lastPrinted>2020-12-16T11:42:00Z</cp:lastPrinted>
  <dcterms:created xsi:type="dcterms:W3CDTF">2025-05-27T16:04:00Z</dcterms:created>
  <dcterms:modified xsi:type="dcterms:W3CDTF">2025-05-27T16:04:00Z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  <property fmtid="{D5CDD505-2E9C-101B-9397-08002B2CF9AE}" pid="10" name="GrammarlyDocumentId">
    <vt:lpwstr>43be1eae-aae3-45a9-9804-18b8178ca856</vt:lpwstr>
  </property>
</Properties>
</file>